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58"/>
        <w:gridCol w:w="962"/>
        <w:gridCol w:w="962"/>
        <w:gridCol w:w="964"/>
        <w:gridCol w:w="964"/>
        <w:gridCol w:w="964"/>
        <w:gridCol w:w="964"/>
        <w:gridCol w:w="964"/>
        <w:gridCol w:w="1133"/>
      </w:tblGrid>
      <w:tr w:rsidR="00412BB0" w:rsidRPr="00763FF5" w14:paraId="5DAA1BF5" w14:textId="77777777" w:rsidTr="00412BB0">
        <w:trPr>
          <w:trHeight w:val="349"/>
        </w:trPr>
        <w:tc>
          <w:tcPr>
            <w:tcW w:w="1838" w:type="dxa"/>
            <w:vAlign w:val="center"/>
            <w:hideMark/>
          </w:tcPr>
          <w:p w14:paraId="33A5FC13" w14:textId="0CD5191A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3D6976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19PC1</w:t>
            </w:r>
            <w:r w:rsidR="0063689A">
              <w:rPr>
                <w:rFonts w:ascii="Tw Cen MT" w:hAnsi="Tw Cen MT"/>
                <w:b/>
                <w:sz w:val="28"/>
                <w:szCs w:val="28"/>
              </w:rPr>
              <w:t>CE15</w:t>
            </w:r>
          </w:p>
        </w:tc>
        <w:tc>
          <w:tcPr>
            <w:tcW w:w="958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52E2B0EB" w14:textId="737ED48F" w:rsidR="00412BB0" w:rsidRPr="00763FF5" w:rsidRDefault="003D6976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66EB8768" w:rsidR="00412BB0" w:rsidRPr="0089070D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</w:t>
      </w:r>
      <w:r w:rsidR="0063689A">
        <w:rPr>
          <w:rFonts w:ascii="Tw Cen MT" w:hAnsi="Tw Cen MT"/>
          <w:sz w:val="28"/>
          <w:szCs w:val="26"/>
        </w:rPr>
        <w:t xml:space="preserve">, </w:t>
      </w:r>
      <w:r w:rsidR="003D6976">
        <w:rPr>
          <w:rFonts w:ascii="Tw Cen MT" w:hAnsi="Tw Cen MT"/>
          <w:sz w:val="28"/>
          <w:szCs w:val="26"/>
        </w:rPr>
        <w:t>July 2024</w:t>
      </w:r>
    </w:p>
    <w:p w14:paraId="0EA85C85" w14:textId="2B5DCC8C" w:rsidR="00412BB0" w:rsidRDefault="0063689A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IRRIGATION ENGINEERING</w:t>
      </w:r>
    </w:p>
    <w:p w14:paraId="6BF20998" w14:textId="059AE2B6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</w:t>
      </w:r>
      <w:r w:rsidR="0063689A">
        <w:rPr>
          <w:rFonts w:ascii="Cambria" w:eastAsia="Cabin" w:hAnsi="Cambria" w:cs="Cabin"/>
          <w:sz w:val="28"/>
          <w:szCs w:val="24"/>
        </w:rPr>
        <w:t>C</w:t>
      </w:r>
      <w:r w:rsidR="00361F29">
        <w:rPr>
          <w:rFonts w:ascii="Cambria" w:eastAsia="Cabin" w:hAnsi="Cambria" w:cs="Cabin"/>
          <w:sz w:val="28"/>
          <w:szCs w:val="24"/>
        </w:rPr>
        <w:t>E</w:t>
      </w:r>
      <w:r w:rsidRPr="00412BB0">
        <w:rPr>
          <w:rFonts w:ascii="Cambria" w:eastAsia="Cabin" w:hAnsi="Cambria" w:cs="Cabin"/>
          <w:sz w:val="28"/>
          <w:szCs w:val="24"/>
        </w:rPr>
        <w:t>)</w:t>
      </w:r>
    </w:p>
    <w:p w14:paraId="3F66FDA9" w14:textId="3AFB85C8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675EB6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20BDAE7" w14:textId="77777777" w:rsidR="00B72BB8" w:rsidRDefault="00B72BB8" w:rsidP="00B72BB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BD9BDC3" w14:textId="77777777" w:rsidR="00B72BB8" w:rsidRDefault="00B72BB8" w:rsidP="00B72BB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42EAB49" w14:textId="77777777" w:rsidR="003C68BB" w:rsidRPr="005E53CF" w:rsidRDefault="003C68BB" w:rsidP="005E53C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5E53CF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56D302D3" w14:textId="77777777" w:rsidR="003C68BB" w:rsidRPr="005E53CF" w:rsidRDefault="003C68BB" w:rsidP="005E53C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5E53CF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8312"/>
        <w:gridCol w:w="567"/>
        <w:gridCol w:w="709"/>
        <w:gridCol w:w="709"/>
      </w:tblGrid>
      <w:tr w:rsidR="003C68BB" w:rsidRPr="005E53CF" w14:paraId="0D5F29A3" w14:textId="77777777" w:rsidTr="00385307">
        <w:tc>
          <w:tcPr>
            <w:tcW w:w="619" w:type="dxa"/>
          </w:tcPr>
          <w:p w14:paraId="78204286" w14:textId="77777777" w:rsidR="003C68BB" w:rsidRPr="005E53CF" w:rsidRDefault="003C68BB" w:rsidP="005E53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312" w:type="dxa"/>
          </w:tcPr>
          <w:p w14:paraId="08A501C6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Name different crop seasons in India.</w:t>
            </w:r>
          </w:p>
        </w:tc>
        <w:tc>
          <w:tcPr>
            <w:tcW w:w="567" w:type="dxa"/>
          </w:tcPr>
          <w:p w14:paraId="3D41BC68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09" w:type="dxa"/>
          </w:tcPr>
          <w:p w14:paraId="1DE5B375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CO1</w:t>
            </w:r>
          </w:p>
        </w:tc>
        <w:tc>
          <w:tcPr>
            <w:tcW w:w="709" w:type="dxa"/>
          </w:tcPr>
          <w:p w14:paraId="10224289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BL1</w:t>
            </w:r>
          </w:p>
        </w:tc>
      </w:tr>
      <w:tr w:rsidR="003C68BB" w:rsidRPr="005E53CF" w14:paraId="2D8D1375" w14:textId="77777777" w:rsidTr="00385307">
        <w:tc>
          <w:tcPr>
            <w:tcW w:w="619" w:type="dxa"/>
          </w:tcPr>
          <w:p w14:paraId="16CCF79B" w14:textId="77777777" w:rsidR="003C68BB" w:rsidRPr="005E53CF" w:rsidRDefault="003C68BB" w:rsidP="005E53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312" w:type="dxa"/>
          </w:tcPr>
          <w:p w14:paraId="5043C149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Define spoil bank and borrow pit.</w:t>
            </w:r>
          </w:p>
        </w:tc>
        <w:tc>
          <w:tcPr>
            <w:tcW w:w="567" w:type="dxa"/>
          </w:tcPr>
          <w:p w14:paraId="525AEE67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09" w:type="dxa"/>
          </w:tcPr>
          <w:p w14:paraId="0578B9F1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CO1</w:t>
            </w:r>
          </w:p>
        </w:tc>
        <w:tc>
          <w:tcPr>
            <w:tcW w:w="709" w:type="dxa"/>
          </w:tcPr>
          <w:p w14:paraId="038201D6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BL1</w:t>
            </w:r>
          </w:p>
        </w:tc>
      </w:tr>
      <w:tr w:rsidR="003C68BB" w:rsidRPr="005E53CF" w14:paraId="7A890148" w14:textId="77777777" w:rsidTr="00385307">
        <w:tc>
          <w:tcPr>
            <w:tcW w:w="619" w:type="dxa"/>
          </w:tcPr>
          <w:p w14:paraId="1830497F" w14:textId="77777777" w:rsidR="003C68BB" w:rsidRPr="005E53CF" w:rsidRDefault="003C68BB" w:rsidP="005E53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312" w:type="dxa"/>
          </w:tcPr>
          <w:p w14:paraId="0F804663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Distinguish between cross regulator and head regulator.</w:t>
            </w:r>
          </w:p>
        </w:tc>
        <w:tc>
          <w:tcPr>
            <w:tcW w:w="567" w:type="dxa"/>
          </w:tcPr>
          <w:p w14:paraId="4718EEC0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09" w:type="dxa"/>
          </w:tcPr>
          <w:p w14:paraId="228C0ABA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CO2</w:t>
            </w:r>
          </w:p>
        </w:tc>
        <w:tc>
          <w:tcPr>
            <w:tcW w:w="709" w:type="dxa"/>
          </w:tcPr>
          <w:p w14:paraId="71844647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3C68BB" w:rsidRPr="005E53CF" w14:paraId="6229BF46" w14:textId="77777777" w:rsidTr="00385307">
        <w:tc>
          <w:tcPr>
            <w:tcW w:w="619" w:type="dxa"/>
          </w:tcPr>
          <w:p w14:paraId="75033225" w14:textId="77777777" w:rsidR="003C68BB" w:rsidRPr="005E53CF" w:rsidRDefault="003C68BB" w:rsidP="005E53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312" w:type="dxa"/>
          </w:tcPr>
          <w:p w14:paraId="16A7B38C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Differentiate between weir and barrage.</w:t>
            </w:r>
          </w:p>
        </w:tc>
        <w:tc>
          <w:tcPr>
            <w:tcW w:w="567" w:type="dxa"/>
          </w:tcPr>
          <w:p w14:paraId="3A9FD04F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09" w:type="dxa"/>
          </w:tcPr>
          <w:p w14:paraId="2007475C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CO3</w:t>
            </w:r>
          </w:p>
        </w:tc>
        <w:tc>
          <w:tcPr>
            <w:tcW w:w="709" w:type="dxa"/>
          </w:tcPr>
          <w:p w14:paraId="52495409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3C68BB" w:rsidRPr="005E53CF" w14:paraId="06ACDB0B" w14:textId="77777777" w:rsidTr="00385307">
        <w:tc>
          <w:tcPr>
            <w:tcW w:w="619" w:type="dxa"/>
          </w:tcPr>
          <w:p w14:paraId="769BD0BF" w14:textId="77777777" w:rsidR="003C68BB" w:rsidRPr="005E53CF" w:rsidRDefault="003C68BB" w:rsidP="005E53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312" w:type="dxa"/>
          </w:tcPr>
          <w:p w14:paraId="52A413F1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What are the different types of spillway gates?</w:t>
            </w:r>
          </w:p>
        </w:tc>
        <w:tc>
          <w:tcPr>
            <w:tcW w:w="567" w:type="dxa"/>
          </w:tcPr>
          <w:p w14:paraId="7B9DD565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09" w:type="dxa"/>
          </w:tcPr>
          <w:p w14:paraId="71108384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709" w:type="dxa"/>
          </w:tcPr>
          <w:p w14:paraId="21925AA9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BL1</w:t>
            </w:r>
          </w:p>
        </w:tc>
      </w:tr>
    </w:tbl>
    <w:p w14:paraId="305BD9B6" w14:textId="77777777" w:rsidR="003C68BB" w:rsidRPr="005E53CF" w:rsidRDefault="003C68BB" w:rsidP="005E53CF">
      <w:pPr>
        <w:spacing w:after="0" w:line="240" w:lineRule="auto"/>
        <w:jc w:val="both"/>
        <w:rPr>
          <w:rFonts w:ascii="Times New Roman" w:eastAsia="Arial Unicode MS" w:hAnsi="Times New Roman" w:cs="Times New Roman"/>
          <w:b/>
        </w:rPr>
      </w:pPr>
    </w:p>
    <w:p w14:paraId="4EBBF51B" w14:textId="77777777" w:rsidR="003C68BB" w:rsidRPr="005E53CF" w:rsidRDefault="003C68BB" w:rsidP="005E53C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5E53CF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53989604" w14:textId="77510956" w:rsidR="003C68BB" w:rsidRPr="005E53CF" w:rsidRDefault="003C68BB" w:rsidP="005E53C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5E53CF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8208"/>
        <w:gridCol w:w="720"/>
        <w:gridCol w:w="720"/>
        <w:gridCol w:w="709"/>
        <w:gridCol w:w="13"/>
      </w:tblGrid>
      <w:tr w:rsidR="003C68BB" w:rsidRPr="005E53CF" w14:paraId="25B78C75" w14:textId="77777777" w:rsidTr="00385307">
        <w:tc>
          <w:tcPr>
            <w:tcW w:w="10951" w:type="dxa"/>
            <w:gridSpan w:val="6"/>
          </w:tcPr>
          <w:p w14:paraId="1FC00CCB" w14:textId="020B356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5E53CF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30336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3C68BB" w:rsidRPr="005E53CF" w14:paraId="72BC7CF7" w14:textId="77777777" w:rsidTr="00385307">
        <w:trPr>
          <w:gridAfter w:val="1"/>
          <w:wAfter w:w="13" w:type="dxa"/>
          <w:trHeight w:val="800"/>
        </w:trPr>
        <w:tc>
          <w:tcPr>
            <w:tcW w:w="581" w:type="dxa"/>
          </w:tcPr>
          <w:p w14:paraId="0D942DA3" w14:textId="77777777" w:rsidR="003C68BB" w:rsidRPr="005E53CF" w:rsidRDefault="003C68BB" w:rsidP="005E53C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08" w:type="dxa"/>
          </w:tcPr>
          <w:p w14:paraId="08A7847C" w14:textId="77777777" w:rsidR="003C68BB" w:rsidRPr="005E53CF" w:rsidRDefault="003C68BB" w:rsidP="005E53CF">
            <w:pPr>
              <w:pStyle w:val="ListParagraph"/>
              <w:widowControl w:val="0"/>
              <w:spacing w:after="0" w:line="240" w:lineRule="auto"/>
              <w:ind w:left="121" w:right="118"/>
              <w:jc w:val="both"/>
              <w:rPr>
                <w:rFonts w:ascii="Times New Roman" w:eastAsia="Cabin" w:hAnsi="Times New Roman" w:cs="Times New Roman"/>
              </w:rPr>
            </w:pPr>
            <w:r w:rsidRPr="005E53CF">
              <w:rPr>
                <w:rFonts w:ascii="Times New Roman" w:eastAsia="Cabin" w:hAnsi="Times New Roman" w:cs="Times New Roman"/>
              </w:rPr>
              <w:t>a) Explain different methods of surface irrigation with neat sketches.</w:t>
            </w:r>
          </w:p>
          <w:p w14:paraId="1D923A5A" w14:textId="77777777" w:rsidR="003C68BB" w:rsidRPr="005E53CF" w:rsidRDefault="003C68BB" w:rsidP="005E53CF">
            <w:pPr>
              <w:pStyle w:val="ListParagraph"/>
              <w:widowControl w:val="0"/>
              <w:spacing w:after="0" w:line="240" w:lineRule="auto"/>
              <w:ind w:left="121" w:right="118"/>
              <w:jc w:val="both"/>
              <w:rPr>
                <w:rFonts w:ascii="Times New Roman" w:eastAsia="Cabin" w:hAnsi="Times New Roman" w:cs="Times New Roman"/>
              </w:rPr>
            </w:pPr>
            <w:r w:rsidRPr="005E53CF">
              <w:rPr>
                <w:rFonts w:ascii="Times New Roman" w:eastAsia="Cabin" w:hAnsi="Times New Roman" w:cs="Times New Roman"/>
              </w:rPr>
              <w:t xml:space="preserve">b) </w:t>
            </w:r>
            <w:r w:rsidRPr="005E53CF">
              <w:rPr>
                <w:rFonts w:ascii="Times New Roman" w:hAnsi="Times New Roman" w:cs="Times New Roman"/>
              </w:rPr>
              <w:t>A water course has a culturable command area of 2000 Ha. The intensity of irrigation for crop A is 40% and for B 35%, both crops being Rabi crops. Crop A and B has kor period of 25 days and 15 days respectively. Kor depth for crop A and B has 20 cm and 15 cm respectively. Determine the discharge required in the water course if the canal losses are 20%.</w:t>
            </w:r>
          </w:p>
        </w:tc>
        <w:tc>
          <w:tcPr>
            <w:tcW w:w="720" w:type="dxa"/>
          </w:tcPr>
          <w:p w14:paraId="0DD5561B" w14:textId="28ECBFFA" w:rsidR="003C68BB" w:rsidRPr="005E53CF" w:rsidRDefault="00385307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6</w:t>
            </w:r>
            <w:r w:rsidR="003C68BB" w:rsidRPr="005E53CF">
              <w:rPr>
                <w:rFonts w:ascii="Times New Roman" w:eastAsia="Arial Unicode MS" w:hAnsi="Times New Roman" w:cs="Times New Roman"/>
                <w:bCs/>
              </w:rPr>
              <w:t>M</w:t>
            </w:r>
          </w:p>
          <w:p w14:paraId="4C550141" w14:textId="5CC293A3" w:rsidR="003C68BB" w:rsidRPr="005E53CF" w:rsidRDefault="00385307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4</w:t>
            </w:r>
            <w:r w:rsidR="003C68BB" w:rsidRPr="005E53CF">
              <w:rPr>
                <w:rFonts w:ascii="Times New Roman" w:eastAsia="Arial Unicode MS" w:hAnsi="Times New Roman" w:cs="Times New Roman"/>
                <w:bCs/>
              </w:rPr>
              <w:t>M</w:t>
            </w:r>
          </w:p>
          <w:p w14:paraId="741E0456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20" w:type="dxa"/>
          </w:tcPr>
          <w:p w14:paraId="3E993C65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CO1</w:t>
            </w:r>
          </w:p>
          <w:p w14:paraId="17AED0ED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CO2</w:t>
            </w:r>
          </w:p>
        </w:tc>
        <w:tc>
          <w:tcPr>
            <w:tcW w:w="709" w:type="dxa"/>
          </w:tcPr>
          <w:p w14:paraId="2891CC98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BL2</w:t>
            </w:r>
          </w:p>
          <w:p w14:paraId="7C62BB68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BL4</w:t>
            </w:r>
          </w:p>
        </w:tc>
      </w:tr>
      <w:tr w:rsidR="003C68BB" w:rsidRPr="005E53CF" w14:paraId="269CC082" w14:textId="77777777" w:rsidTr="00385307">
        <w:tc>
          <w:tcPr>
            <w:tcW w:w="10951" w:type="dxa"/>
            <w:gridSpan w:val="6"/>
          </w:tcPr>
          <w:p w14:paraId="4412F70F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3C68BB" w:rsidRPr="005E53CF" w14:paraId="1716FC77" w14:textId="77777777" w:rsidTr="00385307">
        <w:trPr>
          <w:gridAfter w:val="1"/>
          <w:wAfter w:w="13" w:type="dxa"/>
        </w:trPr>
        <w:tc>
          <w:tcPr>
            <w:tcW w:w="581" w:type="dxa"/>
          </w:tcPr>
          <w:p w14:paraId="66920EB2" w14:textId="77777777" w:rsidR="003C68BB" w:rsidRPr="005E53CF" w:rsidRDefault="003C68BB" w:rsidP="005E53C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08" w:type="dxa"/>
          </w:tcPr>
          <w:p w14:paraId="0C4AA9D8" w14:textId="77777777" w:rsidR="003C68BB" w:rsidRPr="005E53CF" w:rsidRDefault="003C68BB" w:rsidP="005E53CF">
            <w:pPr>
              <w:pStyle w:val="ListParagraph"/>
              <w:widowControl w:val="0"/>
              <w:spacing w:after="0" w:line="240" w:lineRule="auto"/>
              <w:ind w:left="121" w:right="118"/>
              <w:jc w:val="both"/>
              <w:rPr>
                <w:rFonts w:ascii="Times New Roman" w:eastAsia="Cabin" w:hAnsi="Times New Roman" w:cs="Times New Roman"/>
              </w:rPr>
            </w:pPr>
            <w:r w:rsidRPr="005E53CF">
              <w:rPr>
                <w:rFonts w:ascii="Times New Roman" w:eastAsia="Cabin" w:hAnsi="Times New Roman" w:cs="Times New Roman"/>
              </w:rPr>
              <w:t xml:space="preserve">The base period, intensity of irrigation and duty of water for various crops under a canal system are given below. Determine the reservoir capacity if the culturable Command area is 4000 hectares, canal losses </w:t>
            </w:r>
            <w:proofErr w:type="gramStart"/>
            <w:r w:rsidRPr="005E53CF">
              <w:rPr>
                <w:rFonts w:ascii="Times New Roman" w:eastAsia="Cabin" w:hAnsi="Times New Roman" w:cs="Times New Roman"/>
              </w:rPr>
              <w:t>is</w:t>
            </w:r>
            <w:proofErr w:type="gramEnd"/>
            <w:r w:rsidRPr="005E53CF">
              <w:rPr>
                <w:rFonts w:ascii="Times New Roman" w:eastAsia="Cabin" w:hAnsi="Times New Roman" w:cs="Times New Roman"/>
              </w:rPr>
              <w:t xml:space="preserve"> 20% and reservoir losses are 10%.</w:t>
            </w:r>
          </w:p>
          <w:p w14:paraId="27627B84" w14:textId="77777777" w:rsidR="003C68BB" w:rsidRPr="005E53CF" w:rsidRDefault="003C68BB" w:rsidP="005E53CF">
            <w:pPr>
              <w:pStyle w:val="ListParagraph"/>
              <w:widowControl w:val="0"/>
              <w:spacing w:after="0" w:line="240" w:lineRule="auto"/>
              <w:ind w:left="121" w:right="118"/>
              <w:jc w:val="both"/>
              <w:rPr>
                <w:rFonts w:ascii="Times New Roman" w:eastAsia="Cabin" w:hAnsi="Times New Roman" w:cs="Times New Roman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27"/>
              <w:gridCol w:w="1684"/>
              <w:gridCol w:w="1826"/>
              <w:gridCol w:w="1559"/>
            </w:tblGrid>
            <w:tr w:rsidR="003C68BB" w:rsidRPr="005E53CF" w14:paraId="2DB7BC57" w14:textId="77777777" w:rsidTr="00385307">
              <w:trPr>
                <w:trHeight w:val="665"/>
                <w:jc w:val="center"/>
              </w:trPr>
              <w:tc>
                <w:tcPr>
                  <w:tcW w:w="1427" w:type="dxa"/>
                </w:tcPr>
                <w:p w14:paraId="08294BB3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Crop</w:t>
                  </w:r>
                </w:p>
              </w:tc>
              <w:tc>
                <w:tcPr>
                  <w:tcW w:w="1684" w:type="dxa"/>
                </w:tcPr>
                <w:p w14:paraId="3349D637" w14:textId="204D162B" w:rsidR="003C68BB" w:rsidRPr="00385307" w:rsidRDefault="003C68BB" w:rsidP="00385307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Base period (days)</w:t>
                  </w:r>
                </w:p>
              </w:tc>
              <w:tc>
                <w:tcPr>
                  <w:tcW w:w="1826" w:type="dxa"/>
                </w:tcPr>
                <w:p w14:paraId="32ABBAB2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Duty at field (Ha/</w:t>
                  </w:r>
                  <w:proofErr w:type="spellStart"/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cumecs</w:t>
                  </w:r>
                  <w:proofErr w:type="spellEnd"/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59" w:type="dxa"/>
                </w:tcPr>
                <w:p w14:paraId="012619C8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Intensity of irrigation</w:t>
                  </w:r>
                </w:p>
              </w:tc>
            </w:tr>
            <w:tr w:rsidR="003C68BB" w:rsidRPr="005E53CF" w14:paraId="4F85B56E" w14:textId="77777777" w:rsidTr="00385307">
              <w:trPr>
                <w:jc w:val="center"/>
              </w:trPr>
              <w:tc>
                <w:tcPr>
                  <w:tcW w:w="1427" w:type="dxa"/>
                </w:tcPr>
                <w:p w14:paraId="7CC10F4C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Wheat</w:t>
                  </w:r>
                </w:p>
              </w:tc>
              <w:tc>
                <w:tcPr>
                  <w:tcW w:w="1684" w:type="dxa"/>
                </w:tcPr>
                <w:p w14:paraId="1574DD12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826" w:type="dxa"/>
                </w:tcPr>
                <w:p w14:paraId="3F51C08C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1800</w:t>
                  </w:r>
                </w:p>
              </w:tc>
              <w:tc>
                <w:tcPr>
                  <w:tcW w:w="1559" w:type="dxa"/>
                </w:tcPr>
                <w:p w14:paraId="3E549FDD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20%</w:t>
                  </w:r>
                </w:p>
              </w:tc>
            </w:tr>
            <w:tr w:rsidR="003C68BB" w:rsidRPr="005E53CF" w14:paraId="02F9E03F" w14:textId="77777777" w:rsidTr="00385307">
              <w:trPr>
                <w:jc w:val="center"/>
              </w:trPr>
              <w:tc>
                <w:tcPr>
                  <w:tcW w:w="1427" w:type="dxa"/>
                </w:tcPr>
                <w:p w14:paraId="578E1620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Sugar cane</w:t>
                  </w:r>
                </w:p>
              </w:tc>
              <w:tc>
                <w:tcPr>
                  <w:tcW w:w="1684" w:type="dxa"/>
                </w:tcPr>
                <w:p w14:paraId="00F3A950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826" w:type="dxa"/>
                </w:tcPr>
                <w:p w14:paraId="1EB313D1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1600</w:t>
                  </w:r>
                </w:p>
              </w:tc>
              <w:tc>
                <w:tcPr>
                  <w:tcW w:w="1559" w:type="dxa"/>
                </w:tcPr>
                <w:p w14:paraId="570C03C7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20%</w:t>
                  </w:r>
                </w:p>
              </w:tc>
            </w:tr>
            <w:tr w:rsidR="003C68BB" w:rsidRPr="005E53CF" w14:paraId="674FAD61" w14:textId="77777777" w:rsidTr="00385307">
              <w:trPr>
                <w:jc w:val="center"/>
              </w:trPr>
              <w:tc>
                <w:tcPr>
                  <w:tcW w:w="1427" w:type="dxa"/>
                </w:tcPr>
                <w:p w14:paraId="471C7EBE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Cotton</w:t>
                  </w:r>
                </w:p>
              </w:tc>
              <w:tc>
                <w:tcPr>
                  <w:tcW w:w="1684" w:type="dxa"/>
                </w:tcPr>
                <w:p w14:paraId="2B371F29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1826" w:type="dxa"/>
                </w:tcPr>
                <w:p w14:paraId="7CB33418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559" w:type="dxa"/>
                </w:tcPr>
                <w:p w14:paraId="01E27283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15%</w:t>
                  </w:r>
                </w:p>
              </w:tc>
            </w:tr>
            <w:tr w:rsidR="003C68BB" w:rsidRPr="005E53CF" w14:paraId="774CD412" w14:textId="77777777" w:rsidTr="00385307">
              <w:trPr>
                <w:jc w:val="center"/>
              </w:trPr>
              <w:tc>
                <w:tcPr>
                  <w:tcW w:w="1427" w:type="dxa"/>
                </w:tcPr>
                <w:p w14:paraId="76BB5F5E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Rice</w:t>
                  </w:r>
                </w:p>
              </w:tc>
              <w:tc>
                <w:tcPr>
                  <w:tcW w:w="1684" w:type="dxa"/>
                </w:tcPr>
                <w:p w14:paraId="0D469708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826" w:type="dxa"/>
                </w:tcPr>
                <w:p w14:paraId="681CC760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559" w:type="dxa"/>
                </w:tcPr>
                <w:p w14:paraId="331993EE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30%</w:t>
                  </w:r>
                </w:p>
              </w:tc>
            </w:tr>
            <w:tr w:rsidR="003C68BB" w:rsidRPr="005E53CF" w14:paraId="1BDF524C" w14:textId="77777777" w:rsidTr="00385307">
              <w:trPr>
                <w:jc w:val="center"/>
              </w:trPr>
              <w:tc>
                <w:tcPr>
                  <w:tcW w:w="1427" w:type="dxa"/>
                </w:tcPr>
                <w:p w14:paraId="5970A2BC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Vegetable</w:t>
                  </w:r>
                </w:p>
              </w:tc>
              <w:tc>
                <w:tcPr>
                  <w:tcW w:w="1684" w:type="dxa"/>
                </w:tcPr>
                <w:p w14:paraId="511FEB39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826" w:type="dxa"/>
                </w:tcPr>
                <w:p w14:paraId="508FDD3F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1559" w:type="dxa"/>
                </w:tcPr>
                <w:p w14:paraId="3A27972C" w14:textId="77777777" w:rsidR="003C68BB" w:rsidRPr="00385307" w:rsidRDefault="003C68BB" w:rsidP="005E53C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5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20%</w:t>
                  </w:r>
                </w:p>
              </w:tc>
            </w:tr>
          </w:tbl>
          <w:p w14:paraId="6164E2E2" w14:textId="77777777" w:rsidR="003C68BB" w:rsidRPr="005E53CF" w:rsidRDefault="003C68BB" w:rsidP="005E53C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20" w:type="dxa"/>
          </w:tcPr>
          <w:p w14:paraId="7660D78F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20" w:type="dxa"/>
          </w:tcPr>
          <w:p w14:paraId="7C3A7285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CO2</w:t>
            </w:r>
          </w:p>
        </w:tc>
        <w:tc>
          <w:tcPr>
            <w:tcW w:w="709" w:type="dxa"/>
          </w:tcPr>
          <w:p w14:paraId="694855F8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BL4</w:t>
            </w:r>
          </w:p>
        </w:tc>
      </w:tr>
      <w:tr w:rsidR="003C68BB" w:rsidRPr="005E53CF" w14:paraId="4EC988AF" w14:textId="77777777" w:rsidTr="00385307">
        <w:tc>
          <w:tcPr>
            <w:tcW w:w="10951" w:type="dxa"/>
            <w:gridSpan w:val="6"/>
          </w:tcPr>
          <w:p w14:paraId="1B65D736" w14:textId="77777777" w:rsidR="00385307" w:rsidRDefault="00385307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D11CBF0" w14:textId="6663BD66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5E53CF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30336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3C68BB" w:rsidRPr="005E53CF" w14:paraId="6C3939CA" w14:textId="77777777" w:rsidTr="00385307">
        <w:trPr>
          <w:gridAfter w:val="1"/>
          <w:wAfter w:w="13" w:type="dxa"/>
        </w:trPr>
        <w:tc>
          <w:tcPr>
            <w:tcW w:w="581" w:type="dxa"/>
          </w:tcPr>
          <w:p w14:paraId="248D7AE4" w14:textId="77777777" w:rsidR="003C68BB" w:rsidRPr="005E53CF" w:rsidRDefault="003C68BB" w:rsidP="005E53C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08" w:type="dxa"/>
          </w:tcPr>
          <w:p w14:paraId="62B04415" w14:textId="11A458EF" w:rsidR="003C68BB" w:rsidRPr="005E53CF" w:rsidRDefault="003C68BB" w:rsidP="005E53CF">
            <w:pPr>
              <w:pStyle w:val="ListParagraph"/>
              <w:spacing w:after="0" w:line="240" w:lineRule="auto"/>
              <w:ind w:left="31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Design an unlined irrigation canal to carry a discharge of 1.5m</w:t>
            </w:r>
            <w:r w:rsidRPr="005E53CF">
              <w:rPr>
                <w:rFonts w:ascii="Times New Roman" w:eastAsia="Arial Unicode MS" w:hAnsi="Times New Roman" w:cs="Times New Roman"/>
                <w:bCs/>
                <w:vertAlign w:val="superscript"/>
              </w:rPr>
              <w:t>3</w:t>
            </w:r>
            <w:r w:rsidRPr="005E53CF">
              <w:rPr>
                <w:rFonts w:ascii="Times New Roman" w:eastAsia="Arial Unicode MS" w:hAnsi="Times New Roman" w:cs="Times New Roman"/>
                <w:bCs/>
              </w:rPr>
              <w:t xml:space="preserve">/sec, assume soil rugosity coefficient (N) = 0.0225, critical velocity ratio (m) =1 </w:t>
            </w:r>
            <w:r w:rsidR="00385307">
              <w:rPr>
                <w:rFonts w:ascii="Times New Roman" w:eastAsia="Arial Unicode MS" w:hAnsi="Times New Roman" w:cs="Times New Roman"/>
                <w:bCs/>
              </w:rPr>
              <w:t>and</w:t>
            </w:r>
            <w:r w:rsidRPr="005E53CF">
              <w:rPr>
                <w:rFonts w:ascii="Times New Roman" w:eastAsia="Arial Unicode MS" w:hAnsi="Times New Roman" w:cs="Times New Roman"/>
                <w:bCs/>
              </w:rPr>
              <w:t xml:space="preserve"> B/D = 5.0.</w:t>
            </w:r>
          </w:p>
        </w:tc>
        <w:tc>
          <w:tcPr>
            <w:tcW w:w="720" w:type="dxa"/>
          </w:tcPr>
          <w:p w14:paraId="1F30CFDE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20" w:type="dxa"/>
          </w:tcPr>
          <w:p w14:paraId="2EA34341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709" w:type="dxa"/>
          </w:tcPr>
          <w:p w14:paraId="4857D2A7" w14:textId="2D60E7DB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385307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3C68BB" w:rsidRPr="005E53CF" w14:paraId="7F469D2F" w14:textId="77777777" w:rsidTr="00385307">
        <w:trPr>
          <w:gridAfter w:val="1"/>
          <w:wAfter w:w="13" w:type="dxa"/>
        </w:trPr>
        <w:tc>
          <w:tcPr>
            <w:tcW w:w="581" w:type="dxa"/>
          </w:tcPr>
          <w:p w14:paraId="6A6AF484" w14:textId="77777777" w:rsidR="003C68BB" w:rsidRPr="005E53CF" w:rsidRDefault="003C68BB" w:rsidP="005E53CF">
            <w:pPr>
              <w:pStyle w:val="ListParagraph"/>
              <w:spacing w:after="0" w:line="240" w:lineRule="auto"/>
              <w:ind w:left="473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08" w:type="dxa"/>
          </w:tcPr>
          <w:p w14:paraId="243348CB" w14:textId="77777777" w:rsidR="003C68BB" w:rsidRPr="005E53CF" w:rsidRDefault="003C68BB" w:rsidP="005E53CF">
            <w:pPr>
              <w:pStyle w:val="ListParagraph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 xml:space="preserve">             OR</w:t>
            </w:r>
          </w:p>
        </w:tc>
        <w:tc>
          <w:tcPr>
            <w:tcW w:w="720" w:type="dxa"/>
          </w:tcPr>
          <w:p w14:paraId="5E7C493E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20" w:type="dxa"/>
          </w:tcPr>
          <w:p w14:paraId="6112C3E3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27F1B8AD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3C68BB" w:rsidRPr="005E53CF" w14:paraId="3D926399" w14:textId="77777777" w:rsidTr="00385307">
        <w:trPr>
          <w:gridAfter w:val="1"/>
          <w:wAfter w:w="13" w:type="dxa"/>
        </w:trPr>
        <w:tc>
          <w:tcPr>
            <w:tcW w:w="581" w:type="dxa"/>
          </w:tcPr>
          <w:p w14:paraId="53091A32" w14:textId="77777777" w:rsidR="003C68BB" w:rsidRPr="005E53CF" w:rsidRDefault="003C68BB" w:rsidP="005E53C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08" w:type="dxa"/>
          </w:tcPr>
          <w:p w14:paraId="1F3ECF66" w14:textId="77777777" w:rsidR="003C68BB" w:rsidRPr="005E53CF" w:rsidRDefault="003C68BB" w:rsidP="005E53CF">
            <w:pPr>
              <w:pStyle w:val="ListParagraph"/>
              <w:spacing w:after="0" w:line="240" w:lineRule="auto"/>
              <w:ind w:left="31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a) Explain the causes, effects &amp; remedial measures of water logging.</w:t>
            </w:r>
          </w:p>
          <w:p w14:paraId="47A750B9" w14:textId="77777777" w:rsidR="003C68BB" w:rsidRPr="005E53CF" w:rsidRDefault="003C68BB" w:rsidP="005E53CF">
            <w:pPr>
              <w:pStyle w:val="ListParagraph"/>
              <w:spacing w:after="0" w:line="240" w:lineRule="auto"/>
              <w:ind w:left="31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b) Design an irrigation canal based on Lacey’s theory for the following data:</w:t>
            </w:r>
          </w:p>
          <w:p w14:paraId="78D0ACC9" w14:textId="77777777" w:rsidR="003C68BB" w:rsidRPr="005E53CF" w:rsidRDefault="003C68BB" w:rsidP="005E53CF">
            <w:pPr>
              <w:pStyle w:val="ListParagraph"/>
              <w:spacing w:after="0" w:line="240" w:lineRule="auto"/>
              <w:ind w:left="31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 xml:space="preserve">    Design discharge (Q) = 50 m 3 /sec, Silt factor (f) = 1.0, Side slope = 0.5H: 1V</w:t>
            </w:r>
          </w:p>
        </w:tc>
        <w:tc>
          <w:tcPr>
            <w:tcW w:w="720" w:type="dxa"/>
          </w:tcPr>
          <w:p w14:paraId="78818437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4M</w:t>
            </w:r>
          </w:p>
          <w:p w14:paraId="1BBA3316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6M</w:t>
            </w:r>
          </w:p>
          <w:p w14:paraId="51468545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20" w:type="dxa"/>
          </w:tcPr>
          <w:p w14:paraId="19737D56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CO2</w:t>
            </w:r>
          </w:p>
          <w:p w14:paraId="7E9C1AD7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709" w:type="dxa"/>
          </w:tcPr>
          <w:p w14:paraId="45BE98B3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BL2</w:t>
            </w:r>
          </w:p>
          <w:p w14:paraId="3BF4E8C3" w14:textId="2DC45ECD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385307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3C68BB" w:rsidRPr="005E53CF" w14:paraId="0B3D6E7C" w14:textId="77777777" w:rsidTr="00385307">
        <w:tc>
          <w:tcPr>
            <w:tcW w:w="10951" w:type="dxa"/>
            <w:gridSpan w:val="6"/>
          </w:tcPr>
          <w:p w14:paraId="7B1A5863" w14:textId="77777777" w:rsidR="00D30336" w:rsidRDefault="00D30336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3403A77E" w14:textId="1EC15D05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30336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3C68BB" w:rsidRPr="005E53CF" w14:paraId="0F456DCD" w14:textId="77777777" w:rsidTr="00385307">
        <w:trPr>
          <w:gridAfter w:val="1"/>
          <w:wAfter w:w="13" w:type="dxa"/>
        </w:trPr>
        <w:tc>
          <w:tcPr>
            <w:tcW w:w="581" w:type="dxa"/>
          </w:tcPr>
          <w:p w14:paraId="4EC43921" w14:textId="77777777" w:rsidR="003C68BB" w:rsidRPr="005E53CF" w:rsidRDefault="003C68BB" w:rsidP="005E53CF">
            <w:pPr>
              <w:widowControl w:val="0"/>
              <w:spacing w:after="0" w:line="240" w:lineRule="auto"/>
              <w:ind w:right="23"/>
              <w:jc w:val="center"/>
              <w:rPr>
                <w:rFonts w:ascii="Times New Roman" w:eastAsia="Cabin" w:hAnsi="Times New Roman" w:cs="Times New Roman"/>
              </w:rPr>
            </w:pPr>
            <w:r w:rsidRPr="005E53CF">
              <w:rPr>
                <w:rFonts w:ascii="Times New Roman" w:eastAsia="Cabin" w:hAnsi="Times New Roman" w:cs="Times New Roman"/>
              </w:rPr>
              <w:t>5.</w:t>
            </w:r>
          </w:p>
        </w:tc>
        <w:tc>
          <w:tcPr>
            <w:tcW w:w="8208" w:type="dxa"/>
          </w:tcPr>
          <w:p w14:paraId="58D075A9" w14:textId="77777777" w:rsidR="003C68BB" w:rsidRPr="005E53CF" w:rsidRDefault="003C68BB" w:rsidP="005E53C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 xml:space="preserve">Describe different types of cross drainage structures and explain their selection criteria. </w:t>
            </w:r>
          </w:p>
        </w:tc>
        <w:tc>
          <w:tcPr>
            <w:tcW w:w="720" w:type="dxa"/>
          </w:tcPr>
          <w:p w14:paraId="503EC9F5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20" w:type="dxa"/>
          </w:tcPr>
          <w:p w14:paraId="13D6959F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CO3</w:t>
            </w:r>
          </w:p>
        </w:tc>
        <w:tc>
          <w:tcPr>
            <w:tcW w:w="709" w:type="dxa"/>
          </w:tcPr>
          <w:p w14:paraId="2A36B188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3C68BB" w:rsidRPr="005E53CF" w14:paraId="7BEC05EE" w14:textId="77777777" w:rsidTr="00385307">
        <w:tc>
          <w:tcPr>
            <w:tcW w:w="10951" w:type="dxa"/>
            <w:gridSpan w:val="6"/>
          </w:tcPr>
          <w:p w14:paraId="7591F835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3C68BB" w:rsidRPr="005E53CF" w14:paraId="7DB6688F" w14:textId="77777777" w:rsidTr="00385307">
        <w:trPr>
          <w:gridAfter w:val="1"/>
          <w:wAfter w:w="13" w:type="dxa"/>
        </w:trPr>
        <w:tc>
          <w:tcPr>
            <w:tcW w:w="581" w:type="dxa"/>
          </w:tcPr>
          <w:p w14:paraId="28AC8541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6.</w:t>
            </w:r>
          </w:p>
        </w:tc>
        <w:tc>
          <w:tcPr>
            <w:tcW w:w="8208" w:type="dxa"/>
          </w:tcPr>
          <w:p w14:paraId="7D80E9F3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Explain the design principals of Trapezoidal Notch type fall with neat sketch.</w:t>
            </w:r>
          </w:p>
        </w:tc>
        <w:tc>
          <w:tcPr>
            <w:tcW w:w="720" w:type="dxa"/>
          </w:tcPr>
          <w:p w14:paraId="559BF93A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20" w:type="dxa"/>
          </w:tcPr>
          <w:p w14:paraId="5BB4F9EA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CO3</w:t>
            </w:r>
          </w:p>
        </w:tc>
        <w:tc>
          <w:tcPr>
            <w:tcW w:w="709" w:type="dxa"/>
          </w:tcPr>
          <w:p w14:paraId="48E469AA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3C68BB" w:rsidRPr="005E53CF" w14:paraId="096CAD68" w14:textId="77777777" w:rsidTr="00385307">
        <w:tc>
          <w:tcPr>
            <w:tcW w:w="10951" w:type="dxa"/>
            <w:gridSpan w:val="6"/>
          </w:tcPr>
          <w:p w14:paraId="2FFF2C8F" w14:textId="77777777" w:rsidR="00D30336" w:rsidRDefault="00D30336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708ED5A0" w14:textId="77777777" w:rsidR="00D30336" w:rsidRDefault="00D30336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323B8093" w14:textId="77777777" w:rsidR="00D30336" w:rsidRDefault="00D30336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1D27F89" w14:textId="77777777" w:rsidR="00D30336" w:rsidRDefault="00D30336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4E3AE10F" w14:textId="77777777" w:rsidR="00385307" w:rsidRDefault="00385307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43690DD5" w14:textId="30447B4C" w:rsidR="003C68BB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5E53CF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30336">
              <w:rPr>
                <w:rFonts w:ascii="Times New Roman" w:eastAsia="Arial Unicode MS" w:hAnsi="Times New Roman" w:cs="Times New Roman"/>
                <w:b/>
              </w:rPr>
              <w:t>IV</w:t>
            </w:r>
          </w:p>
          <w:p w14:paraId="59D632EE" w14:textId="2FC05D92" w:rsidR="00385307" w:rsidRPr="005E53CF" w:rsidRDefault="00385307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3C68BB" w:rsidRPr="005E53CF" w14:paraId="0A169BEA" w14:textId="77777777" w:rsidTr="00385307">
        <w:trPr>
          <w:gridAfter w:val="1"/>
          <w:wAfter w:w="13" w:type="dxa"/>
        </w:trPr>
        <w:tc>
          <w:tcPr>
            <w:tcW w:w="581" w:type="dxa"/>
          </w:tcPr>
          <w:p w14:paraId="29451333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lastRenderedPageBreak/>
              <w:t>7.</w:t>
            </w:r>
          </w:p>
        </w:tc>
        <w:tc>
          <w:tcPr>
            <w:tcW w:w="8208" w:type="dxa"/>
          </w:tcPr>
          <w:p w14:paraId="59FE49A4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Explain with neat sketches various component parts of Diversion head work.</w:t>
            </w:r>
          </w:p>
        </w:tc>
        <w:tc>
          <w:tcPr>
            <w:tcW w:w="720" w:type="dxa"/>
          </w:tcPr>
          <w:p w14:paraId="0B5C08AD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20" w:type="dxa"/>
          </w:tcPr>
          <w:p w14:paraId="64C57E22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CO3</w:t>
            </w:r>
          </w:p>
        </w:tc>
        <w:tc>
          <w:tcPr>
            <w:tcW w:w="709" w:type="dxa"/>
          </w:tcPr>
          <w:p w14:paraId="0784BB6B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3C68BB" w:rsidRPr="005E53CF" w14:paraId="55DF9546" w14:textId="77777777" w:rsidTr="00385307">
        <w:tc>
          <w:tcPr>
            <w:tcW w:w="10951" w:type="dxa"/>
            <w:gridSpan w:val="6"/>
          </w:tcPr>
          <w:p w14:paraId="206821A6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3C68BB" w:rsidRPr="005E53CF" w14:paraId="7FDC1F83" w14:textId="77777777" w:rsidTr="00385307">
        <w:trPr>
          <w:gridAfter w:val="1"/>
          <w:wAfter w:w="13" w:type="dxa"/>
        </w:trPr>
        <w:tc>
          <w:tcPr>
            <w:tcW w:w="581" w:type="dxa"/>
          </w:tcPr>
          <w:p w14:paraId="7D6E9291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8.</w:t>
            </w:r>
          </w:p>
        </w:tc>
        <w:tc>
          <w:tcPr>
            <w:tcW w:w="8208" w:type="dxa"/>
          </w:tcPr>
          <w:p w14:paraId="15F9B359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a) What are the various causes of failure of weirs and mention their remedies?</w:t>
            </w:r>
          </w:p>
          <w:p w14:paraId="27621BC0" w14:textId="77777777" w:rsidR="003C68BB" w:rsidRPr="005E53CF" w:rsidRDefault="003C68BB" w:rsidP="00385307">
            <w:pPr>
              <w:spacing w:after="0" w:line="240" w:lineRule="auto"/>
              <w:ind w:right="-35"/>
              <w:jc w:val="both"/>
              <w:rPr>
                <w:rFonts w:ascii="Times New Roman" w:hAnsi="Times New Roman" w:cs="Times New Roman"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5E53CF">
              <w:rPr>
                <w:rFonts w:ascii="Times New Roman" w:hAnsi="Times New Roman" w:cs="Times New Roman"/>
              </w:rPr>
              <w:t>The following figure shows the section of a hydraulic structure founded on sand. Determine the average hydraulic gradient. Find the uplift pressure at A, 5 m from the u/s end of the floor and also find the thickness of the floor at this point taking specific gravity of floor material as 2.5.</w:t>
            </w:r>
          </w:p>
          <w:p w14:paraId="79CF53FC" w14:textId="77777777" w:rsidR="003C68BB" w:rsidRPr="005E53CF" w:rsidRDefault="003C68BB" w:rsidP="00D30336">
            <w:pPr>
              <w:spacing w:after="0" w:line="240" w:lineRule="auto"/>
              <w:ind w:right="-35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FBEB3C7" wp14:editId="30E1ED92">
                  <wp:extent cx="3390900" cy="1381453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0171" cy="1389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14:paraId="21D5F671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4M</w:t>
            </w:r>
          </w:p>
          <w:p w14:paraId="285C0553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6M</w:t>
            </w:r>
          </w:p>
          <w:p w14:paraId="6D45046F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20" w:type="dxa"/>
          </w:tcPr>
          <w:p w14:paraId="0BC81AE0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CO3</w:t>
            </w:r>
          </w:p>
          <w:p w14:paraId="16BBC34B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CO3</w:t>
            </w:r>
          </w:p>
        </w:tc>
        <w:tc>
          <w:tcPr>
            <w:tcW w:w="709" w:type="dxa"/>
          </w:tcPr>
          <w:p w14:paraId="3C3FC566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BL2</w:t>
            </w:r>
          </w:p>
          <w:p w14:paraId="7584B9E3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BL3</w:t>
            </w:r>
          </w:p>
        </w:tc>
      </w:tr>
      <w:tr w:rsidR="003C68BB" w:rsidRPr="005E53CF" w14:paraId="57ED771C" w14:textId="77777777" w:rsidTr="00385307">
        <w:tc>
          <w:tcPr>
            <w:tcW w:w="10951" w:type="dxa"/>
            <w:gridSpan w:val="6"/>
          </w:tcPr>
          <w:p w14:paraId="71A73AC9" w14:textId="77777777" w:rsidR="003C68BB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5E53CF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30336">
              <w:rPr>
                <w:rFonts w:ascii="Times New Roman" w:eastAsia="Arial Unicode MS" w:hAnsi="Times New Roman" w:cs="Times New Roman"/>
                <w:b/>
              </w:rPr>
              <w:t>V</w:t>
            </w:r>
          </w:p>
          <w:p w14:paraId="3AB1F414" w14:textId="0E35D04D" w:rsidR="00385307" w:rsidRPr="005E53CF" w:rsidRDefault="00385307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3C68BB" w:rsidRPr="005E53CF" w14:paraId="44380365" w14:textId="77777777" w:rsidTr="00385307">
        <w:trPr>
          <w:gridAfter w:val="1"/>
          <w:wAfter w:w="13" w:type="dxa"/>
        </w:trPr>
        <w:tc>
          <w:tcPr>
            <w:tcW w:w="581" w:type="dxa"/>
          </w:tcPr>
          <w:p w14:paraId="4BFF50D3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9.</w:t>
            </w:r>
          </w:p>
        </w:tc>
        <w:tc>
          <w:tcPr>
            <w:tcW w:w="8208" w:type="dxa"/>
          </w:tcPr>
          <w:p w14:paraId="1CCC9ED3" w14:textId="119EDCF4" w:rsidR="003C68BB" w:rsidRPr="005E53CF" w:rsidRDefault="003C68BB" w:rsidP="005E53C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Times New Roman" w:hAnsi="Times New Roman" w:cs="Times New Roman"/>
              </w:rPr>
              <w:t xml:space="preserve">Obtain the profile of a low gravity dam for the following data. Top width = 6 m, Height of wave = 2 m, Maximum Water Level =150 m, Bed level = 100 m and Specific gravity of concrete = 2.4. Also find the </w:t>
            </w:r>
            <w:r w:rsidR="00385307">
              <w:rPr>
                <w:rFonts w:ascii="Times New Roman" w:eastAsia="Times New Roman" w:hAnsi="Times New Roman" w:cs="Times New Roman"/>
              </w:rPr>
              <w:t xml:space="preserve">normal </w:t>
            </w:r>
            <w:r w:rsidRPr="005E53CF">
              <w:rPr>
                <w:rFonts w:ascii="Times New Roman" w:eastAsia="Times New Roman" w:hAnsi="Times New Roman" w:cs="Times New Roman"/>
              </w:rPr>
              <w:t>stresses developed at the toe and heel of dam considering u/s water pressure and weight of dam only. Assume no uplift pressure.</w:t>
            </w:r>
          </w:p>
        </w:tc>
        <w:tc>
          <w:tcPr>
            <w:tcW w:w="720" w:type="dxa"/>
          </w:tcPr>
          <w:p w14:paraId="70F5B4E7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20" w:type="dxa"/>
          </w:tcPr>
          <w:p w14:paraId="1D2A0139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709" w:type="dxa"/>
          </w:tcPr>
          <w:p w14:paraId="6F7DB28F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BL4</w:t>
            </w:r>
          </w:p>
        </w:tc>
      </w:tr>
      <w:tr w:rsidR="003C68BB" w:rsidRPr="005E53CF" w14:paraId="45A27A86" w14:textId="77777777" w:rsidTr="00385307">
        <w:tc>
          <w:tcPr>
            <w:tcW w:w="10951" w:type="dxa"/>
            <w:gridSpan w:val="6"/>
          </w:tcPr>
          <w:p w14:paraId="33E725D0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3C68BB" w:rsidRPr="005E53CF" w14:paraId="61BD0218" w14:textId="77777777" w:rsidTr="00385307">
        <w:trPr>
          <w:gridAfter w:val="1"/>
          <w:wAfter w:w="13" w:type="dxa"/>
        </w:trPr>
        <w:tc>
          <w:tcPr>
            <w:tcW w:w="581" w:type="dxa"/>
          </w:tcPr>
          <w:p w14:paraId="054337FB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10.</w:t>
            </w:r>
          </w:p>
        </w:tc>
        <w:tc>
          <w:tcPr>
            <w:tcW w:w="8208" w:type="dxa"/>
          </w:tcPr>
          <w:p w14:paraId="4473DC78" w14:textId="77777777" w:rsidR="003C68BB" w:rsidRDefault="00385307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a)  Explain and derive expressions for various forces acting on a gravity dam.</w:t>
            </w:r>
          </w:p>
          <w:p w14:paraId="3F243EC4" w14:textId="201D99A3" w:rsidR="00385307" w:rsidRPr="005E53CF" w:rsidRDefault="00385307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b) Explain the classification of earthen dams with neat sketch.</w:t>
            </w:r>
          </w:p>
        </w:tc>
        <w:tc>
          <w:tcPr>
            <w:tcW w:w="720" w:type="dxa"/>
          </w:tcPr>
          <w:p w14:paraId="7E074B22" w14:textId="77777777" w:rsidR="003C68BB" w:rsidRDefault="00385307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2B47616" w14:textId="6BD38EF4" w:rsidR="00385307" w:rsidRPr="005E53CF" w:rsidRDefault="00385307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20" w:type="dxa"/>
          </w:tcPr>
          <w:p w14:paraId="7022FAD6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CO4</w:t>
            </w:r>
          </w:p>
          <w:p w14:paraId="08FDE393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709" w:type="dxa"/>
          </w:tcPr>
          <w:p w14:paraId="0F102D63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BL2</w:t>
            </w:r>
          </w:p>
          <w:p w14:paraId="7AA9DE2B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3C68BB" w:rsidRPr="005E53CF" w14:paraId="2D42FE28" w14:textId="77777777" w:rsidTr="00385307">
        <w:tc>
          <w:tcPr>
            <w:tcW w:w="10951" w:type="dxa"/>
            <w:gridSpan w:val="6"/>
          </w:tcPr>
          <w:p w14:paraId="3242BCB9" w14:textId="77777777" w:rsidR="00385307" w:rsidRDefault="00385307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323819D0" w14:textId="2A9BB385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91380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3C68BB" w:rsidRPr="005E53CF" w14:paraId="26C85227" w14:textId="77777777" w:rsidTr="00385307">
        <w:trPr>
          <w:gridAfter w:val="1"/>
          <w:wAfter w:w="13" w:type="dxa"/>
        </w:trPr>
        <w:tc>
          <w:tcPr>
            <w:tcW w:w="581" w:type="dxa"/>
          </w:tcPr>
          <w:p w14:paraId="7E1D03D8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11.</w:t>
            </w:r>
          </w:p>
        </w:tc>
        <w:tc>
          <w:tcPr>
            <w:tcW w:w="8208" w:type="dxa"/>
          </w:tcPr>
          <w:p w14:paraId="3A2961F7" w14:textId="7A2EB3C6" w:rsidR="003C68BB" w:rsidRPr="005E53CF" w:rsidRDefault="00385307" w:rsidP="005E53C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Define spillway. Explain its functionality and classify various type of spillways.</w:t>
            </w:r>
          </w:p>
        </w:tc>
        <w:tc>
          <w:tcPr>
            <w:tcW w:w="720" w:type="dxa"/>
          </w:tcPr>
          <w:p w14:paraId="60A01B2B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20" w:type="dxa"/>
          </w:tcPr>
          <w:p w14:paraId="793F23AC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709" w:type="dxa"/>
          </w:tcPr>
          <w:p w14:paraId="064882A3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3C68BB" w:rsidRPr="005E53CF" w14:paraId="37CC4750" w14:textId="77777777" w:rsidTr="00385307">
        <w:tc>
          <w:tcPr>
            <w:tcW w:w="10951" w:type="dxa"/>
            <w:gridSpan w:val="6"/>
          </w:tcPr>
          <w:p w14:paraId="6E0458B7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3C68BB" w:rsidRPr="005E53CF" w14:paraId="5EACFC8F" w14:textId="77777777" w:rsidTr="00385307">
        <w:trPr>
          <w:gridAfter w:val="1"/>
          <w:wAfter w:w="13" w:type="dxa"/>
        </w:trPr>
        <w:tc>
          <w:tcPr>
            <w:tcW w:w="581" w:type="dxa"/>
          </w:tcPr>
          <w:p w14:paraId="32D89205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12.</w:t>
            </w:r>
          </w:p>
        </w:tc>
        <w:tc>
          <w:tcPr>
            <w:tcW w:w="8208" w:type="dxa"/>
          </w:tcPr>
          <w:p w14:paraId="39668802" w14:textId="77777777" w:rsidR="003C68BB" w:rsidRPr="005E53CF" w:rsidRDefault="003C68BB" w:rsidP="005E53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5E53CF">
              <w:rPr>
                <w:rFonts w:ascii="Times New Roman" w:eastAsia="Times New Roman" w:hAnsi="Times New Roman" w:cs="Times New Roman"/>
              </w:rPr>
              <w:t xml:space="preserve">Write the </w:t>
            </w:r>
            <w:proofErr w:type="gramStart"/>
            <w:r w:rsidRPr="005E53CF">
              <w:rPr>
                <w:rFonts w:ascii="Times New Roman" w:eastAsia="Times New Roman" w:hAnsi="Times New Roman" w:cs="Times New Roman"/>
              </w:rPr>
              <w:t>step by step</w:t>
            </w:r>
            <w:proofErr w:type="gramEnd"/>
            <w:r w:rsidRPr="005E53CF">
              <w:rPr>
                <w:rFonts w:ascii="Times New Roman" w:eastAsia="Times New Roman" w:hAnsi="Times New Roman" w:cs="Times New Roman"/>
              </w:rPr>
              <w:t xml:space="preserve"> procedure of finding the minimum storage capacity of a reservoir by mass curve of inflow for the given demand.</w:t>
            </w:r>
          </w:p>
          <w:p w14:paraId="2D7C856D" w14:textId="77777777" w:rsidR="003C68BB" w:rsidRPr="005E53CF" w:rsidRDefault="003C68BB" w:rsidP="005E53C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Times New Roman" w:hAnsi="Times New Roman" w:cs="Times New Roman"/>
              </w:rPr>
              <w:t>b) Discuss about the selection of suitable site for reservoir.</w:t>
            </w:r>
          </w:p>
        </w:tc>
        <w:tc>
          <w:tcPr>
            <w:tcW w:w="720" w:type="dxa"/>
            <w:vAlign w:val="center"/>
          </w:tcPr>
          <w:p w14:paraId="1D177221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6M</w:t>
            </w:r>
          </w:p>
          <w:p w14:paraId="442213B2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4M</w:t>
            </w:r>
          </w:p>
        </w:tc>
        <w:tc>
          <w:tcPr>
            <w:tcW w:w="720" w:type="dxa"/>
            <w:vAlign w:val="center"/>
          </w:tcPr>
          <w:p w14:paraId="6A5A670F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CO4</w:t>
            </w:r>
          </w:p>
          <w:p w14:paraId="29308AA9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46443190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709" w:type="dxa"/>
            <w:vAlign w:val="center"/>
          </w:tcPr>
          <w:p w14:paraId="412E35AF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BL2</w:t>
            </w:r>
          </w:p>
          <w:p w14:paraId="24CE4248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17D1977B" w14:textId="77777777" w:rsidR="003C68BB" w:rsidRPr="005E53CF" w:rsidRDefault="003C68BB" w:rsidP="005E53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5E53CF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</w:tbl>
    <w:p w14:paraId="2D61E09A" w14:textId="77777777" w:rsidR="003C68BB" w:rsidRPr="005E53CF" w:rsidRDefault="003C68BB" w:rsidP="005E53CF">
      <w:pPr>
        <w:spacing w:after="0" w:line="240" w:lineRule="auto"/>
        <w:jc w:val="both"/>
        <w:rPr>
          <w:rFonts w:ascii="Times New Roman" w:eastAsia="Arial Unicode MS" w:hAnsi="Times New Roman" w:cs="Times New Roman"/>
          <w:b/>
        </w:rPr>
      </w:pPr>
    </w:p>
    <w:p w14:paraId="1EF247F1" w14:textId="77777777" w:rsidR="003C68BB" w:rsidRPr="005E53CF" w:rsidRDefault="003C68BB" w:rsidP="005E53CF">
      <w:pPr>
        <w:spacing w:after="0" w:line="240" w:lineRule="auto"/>
        <w:rPr>
          <w:rFonts w:ascii="Times New Roman" w:hAnsi="Times New Roman" w:cs="Times New Roman"/>
        </w:rPr>
      </w:pPr>
    </w:p>
    <w:p w14:paraId="42B0D02A" w14:textId="5B11F9CD" w:rsidR="003C68BB" w:rsidRPr="005E53CF" w:rsidRDefault="005E53CF" w:rsidP="005E53C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3C68BB" w:rsidRPr="005E53CF" w:rsidSect="000F26EA">
      <w:footerReference w:type="default" r:id="rId8"/>
      <w:pgSz w:w="11906" w:h="16838"/>
      <w:pgMar w:top="568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838E1" w14:textId="77777777" w:rsidR="00D94B0A" w:rsidRDefault="00D94B0A" w:rsidP="00306BF9">
      <w:pPr>
        <w:spacing w:after="0" w:line="240" w:lineRule="auto"/>
      </w:pPr>
      <w:r>
        <w:separator/>
      </w:r>
    </w:p>
  </w:endnote>
  <w:endnote w:type="continuationSeparator" w:id="0">
    <w:p w14:paraId="715BA48C" w14:textId="77777777" w:rsidR="00D94B0A" w:rsidRDefault="00D94B0A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A46FB" w14:textId="77777777" w:rsidR="00D94B0A" w:rsidRDefault="00D94B0A" w:rsidP="00306BF9">
      <w:pPr>
        <w:spacing w:after="0" w:line="240" w:lineRule="auto"/>
      </w:pPr>
      <w:r>
        <w:separator/>
      </w:r>
    </w:p>
  </w:footnote>
  <w:footnote w:type="continuationSeparator" w:id="0">
    <w:p w14:paraId="24E8D939" w14:textId="77777777" w:rsidR="00D94B0A" w:rsidRDefault="00D94B0A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C016A"/>
    <w:multiLevelType w:val="hybridMultilevel"/>
    <w:tmpl w:val="7B8E6F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02883">
    <w:abstractNumId w:val="1"/>
  </w:num>
  <w:num w:numId="2" w16cid:durableId="123737209">
    <w:abstractNumId w:val="3"/>
  </w:num>
  <w:num w:numId="3" w16cid:durableId="2076389965">
    <w:abstractNumId w:val="2"/>
  </w:num>
  <w:num w:numId="4" w16cid:durableId="2107604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51057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9308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A03"/>
    <w:rsid w:val="00072845"/>
    <w:rsid w:val="0009799C"/>
    <w:rsid w:val="000B4003"/>
    <w:rsid w:val="000B4D90"/>
    <w:rsid w:val="000F26EA"/>
    <w:rsid w:val="001B14BD"/>
    <w:rsid w:val="002243BA"/>
    <w:rsid w:val="00274AA3"/>
    <w:rsid w:val="00292FB9"/>
    <w:rsid w:val="002D49FA"/>
    <w:rsid w:val="00306BF9"/>
    <w:rsid w:val="00361F29"/>
    <w:rsid w:val="00385307"/>
    <w:rsid w:val="003B48C4"/>
    <w:rsid w:val="003C68BB"/>
    <w:rsid w:val="003D6976"/>
    <w:rsid w:val="003F2EB9"/>
    <w:rsid w:val="00412BB0"/>
    <w:rsid w:val="0046386C"/>
    <w:rsid w:val="00477F79"/>
    <w:rsid w:val="004D76D8"/>
    <w:rsid w:val="00574929"/>
    <w:rsid w:val="00576CA8"/>
    <w:rsid w:val="005E53CF"/>
    <w:rsid w:val="00602643"/>
    <w:rsid w:val="0063689A"/>
    <w:rsid w:val="00642A03"/>
    <w:rsid w:val="00675EB6"/>
    <w:rsid w:val="006E5ADF"/>
    <w:rsid w:val="00770251"/>
    <w:rsid w:val="007707CC"/>
    <w:rsid w:val="008D661C"/>
    <w:rsid w:val="008D6C5A"/>
    <w:rsid w:val="009910CF"/>
    <w:rsid w:val="00A56AD1"/>
    <w:rsid w:val="00B72BB8"/>
    <w:rsid w:val="00BA02B2"/>
    <w:rsid w:val="00BC3CDE"/>
    <w:rsid w:val="00BD2B21"/>
    <w:rsid w:val="00D30336"/>
    <w:rsid w:val="00D43ABB"/>
    <w:rsid w:val="00D611AF"/>
    <w:rsid w:val="00D94B0A"/>
    <w:rsid w:val="00DE1300"/>
    <w:rsid w:val="00E55F87"/>
    <w:rsid w:val="00E9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chartTrackingRefBased/>
  <w15:docId w15:val="{F4981129-F0CF-4FC0-9ACC-DA437843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55F87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554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30</cp:revision>
  <dcterms:created xsi:type="dcterms:W3CDTF">2022-07-22T00:46:00Z</dcterms:created>
  <dcterms:modified xsi:type="dcterms:W3CDTF">2024-07-20T07:11:00Z</dcterms:modified>
</cp:coreProperties>
</file>